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：</w:t>
      </w:r>
    </w:p>
    <w:tbl>
      <w:tblPr>
        <w:tblStyle w:val="2"/>
        <w:tblW w:w="102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300"/>
        <w:gridCol w:w="5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249" w:type="dxa"/>
            <w:gridSpan w:val="3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position w:val="-15"/>
                <w:sz w:val="44"/>
                <w:szCs w:val="44"/>
                <w:u w:val="none"/>
                <w:lang w:val="en-US" w:eastAsia="zh-CN" w:bidi="ar"/>
              </w:rPr>
              <w:t>校团委抽查团支部名单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团支部名称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机械动力工程学院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机械专业2019级3班团支部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机械动力工程学院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能源专业2020级1班团支部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机械动力工程学院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机械专业2021级5班团支部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机械动力工程学院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车辆专业2021级1班团支部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电气专业2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019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级1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电气专业2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020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级9班团支部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电气专业2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021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级1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电气与电子工程学院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研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金材专业2019级2班团支部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制药专业2020级1班团支部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无机专业2021级2班团支部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材料科学与化学工程学院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高分子专业研2021级1班团支部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通信工程专业2019级3班团支部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电技专业2020级1班团支部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电信专业2021级1班团支部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测控技术与通信工程学院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研2021级2班团支部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计算机专业2019级5班团支部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软件专业2020级3班团支部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集成电路专业2021级2班团支部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软件工程专业2021级3班团支部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自动化专业2019级6班团支部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自动化专业2020级7班团支部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自动化专业研2021级专硕2班团支部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自动化专业2021级8班团支部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建筑学专业2018级2班团支部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工程力学专业2019级1班团支部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土木工程专业2020级3班团支部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工程力学专业2021级1班团支部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市场营销专业2019级3班团支部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工商管理专业2020级2班团支部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会计学专业研2021级4班团支部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会计学专业2021级3班团支部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英语专业2019级4班团支部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俄语专业2020级1班团支部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英语笔译专业2021级团支部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日语专业2021级3班团支部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统计专业2019级1班团支部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信科专业2020级2班团支部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应物专业2021级1班团支部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研2021级物理团支部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思政专业2019级1班团支部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思政专业2020级团支部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法硕专业2021级团支部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动画专业2019级2班团支部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软件专业2020级6班团支部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财务专业2021级2班团支部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荣成学院</w:t>
            </w:r>
          </w:p>
        </w:tc>
        <w:tc>
          <w:tcPr>
            <w:tcW w:w="5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position w:val="-15"/>
                <w:sz w:val="28"/>
                <w:szCs w:val="28"/>
                <w:u w:val="none"/>
                <w:lang w:val="en-US" w:eastAsia="zh-CN" w:bidi="ar"/>
              </w:rPr>
              <w:t>环设专业2021级1班团支部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WNhNTYyYTA0ZTI0YjFjNTc5ODFiOGRhYTEzMWEifQ=="/>
  </w:docVars>
  <w:rsids>
    <w:rsidRoot w:val="3CFD3F18"/>
    <w:rsid w:val="0BE06435"/>
    <w:rsid w:val="0D2D5308"/>
    <w:rsid w:val="121520D4"/>
    <w:rsid w:val="15A057BD"/>
    <w:rsid w:val="21225A8E"/>
    <w:rsid w:val="2EDA3171"/>
    <w:rsid w:val="314725C4"/>
    <w:rsid w:val="3CFD3F18"/>
    <w:rsid w:val="5837164A"/>
    <w:rsid w:val="5BFF198A"/>
    <w:rsid w:val="750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position w:val="-15"/>
      <w:sz w:val="24"/>
      <w:szCs w:val="4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935</Words>
  <Characters>1114</Characters>
  <Lines>0</Lines>
  <Paragraphs>0</Paragraphs>
  <TotalTime>7</TotalTime>
  <ScaleCrop>false</ScaleCrop>
  <LinksUpToDate>false</LinksUpToDate>
  <CharactersWithSpaces>1114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2022-11-18T03:19:00Z</dcterms:created>
  <dc:creator>落叶～定格</dc:creator>
  <cp:lastModifiedBy>Fanerla</cp:lastModifiedBy>
  <dcterms:modified xsi:type="dcterms:W3CDTF">2022-11-23T02:39:21Z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F6294297025147DAA9D1B8AC0837E5F5</vt:lpwstr>
  </property>
</Properties>
</file>