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75"/>
        <w:gridCol w:w="2400"/>
        <w:gridCol w:w="4594"/>
        <w:gridCol w:w="4595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894" w:type="dxa"/>
            <w:gridSpan w:val="5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2022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年度哈尔滨理工大学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“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活力团支部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”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拟定名单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特色维度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团支部名称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引领力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机器人工程19-2班团支部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自动化学院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引领力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制药20-1班团支部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材料科学与化学工程学院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引领力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电气20-1班团支部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电气与电子工程学院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组织力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校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研究生会团支部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校团委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组织力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统计20-2班团支部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理学院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组织力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计算机20-5班团支部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计算机科学与技术学院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服务力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“小火焰”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研究生支教团团支部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校团委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服务力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测控技术与仪器20-3班团支部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测控技术与通信工程学院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服务力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机械20-4班团支部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机械动力工程学院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贡献度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英语19-4班团支部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外国语学院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贡献度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通信工程20-2班团支部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测控技术与通信工程学院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贡献度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21级思想政治教育团支部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改革味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机械20-1班团支部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机械动力工程学院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改革味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电气20-4班团支部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电气与电子工程学院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改革味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测控技术与仪器20-4班团支部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测控技术与通信工程学院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好作风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信息20-1班团支部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好作风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电气20-7班团支部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电气与电子工程学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好作风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日语20-1班团支部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外国语学院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28"/>
          <w:vertAlign w:val="baseline"/>
        </w:rPr>
      </w:pPr>
      <w:r>
        <w:rPr>
          <w:rFonts w:hint="eastAsia" w:ascii="黑体" w:hAnsi="黑体" w:eastAsia="黑体" w:cs="黑体"/>
          <w:sz w:val="28"/>
          <w:szCs w:val="28"/>
          <w:vertAlign w:val="baseline"/>
        </w:rPr>
        <w:t>注：备注栏标“★”</w:t>
      </w: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团支部</w:t>
      </w:r>
      <w:r>
        <w:rPr>
          <w:rFonts w:hint="eastAsia" w:ascii="黑体" w:hAnsi="黑体" w:eastAsia="黑体" w:cs="黑体"/>
          <w:sz w:val="28"/>
          <w:szCs w:val="28"/>
          <w:vertAlign w:val="baseline"/>
        </w:rPr>
        <w:t>为</w:t>
      </w: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黑龙江省高校“活力团支部”</w:t>
      </w:r>
      <w:r>
        <w:rPr>
          <w:rFonts w:hint="eastAsia" w:ascii="黑体" w:hAnsi="黑体" w:eastAsia="黑体" w:cs="黑体"/>
          <w:sz w:val="28"/>
          <w:szCs w:val="28"/>
          <w:vertAlign w:val="baseline"/>
        </w:rPr>
        <w:t>拟推荐对象。</w:t>
      </w:r>
    </w:p>
    <w:sectPr>
      <w:pgSz w:w="16838" w:h="11906" w:orient="landscape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50A70"/>
    <w:rsid w:val="79F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2022-09-28T10:01:00Z</dcterms:created>
  <dc:creator>Fanerla</dc:creator>
  <cp:lastModifiedBy>Fanerla</cp:lastModifiedBy>
  <dcterms:modified xsi:type="dcterms:W3CDTF">2022-09-28T10:13:38Z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