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624"/>
        <w:tblOverlap w:val="never"/>
        <w:tblW w:w="162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10"/>
        <w:gridCol w:w="969"/>
        <w:gridCol w:w="1154"/>
        <w:gridCol w:w="1597"/>
        <w:gridCol w:w="1153"/>
        <w:gridCol w:w="2271"/>
        <w:gridCol w:w="3065"/>
        <w:gridCol w:w="2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624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bidi="ar"/>
              </w:rPr>
            </w:pPr>
            <w:bookmarkStart w:id="0" w:name="_Hlk126782236"/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0"/>
                <w:szCs w:val="30"/>
                <w:lang w:bidi="ar"/>
              </w:rPr>
              <w:t>附件：</w:t>
            </w:r>
          </w:p>
          <w:p>
            <w:pPr>
              <w:ind w:firstLine="880"/>
              <w:jc w:val="center"/>
              <w:rPr>
                <w:rFonts w:ascii="Times New Roman" w:hAnsi="Times New Roman" w:eastAsia="宋体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bidi="ar"/>
              </w:rPr>
              <w:t>第十八届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bidi="ar"/>
              </w:rPr>
              <w:t>挑战杯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bidi="ar"/>
              </w:rPr>
              <w:t>竞赛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bidi="ar"/>
              </w:rPr>
              <w:t>“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val="en-US" w:eastAsia="zh-CN" w:bidi="ar"/>
              </w:rPr>
              <w:t>红色专项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bidi="ar"/>
              </w:rPr>
              <w:t>”</w:t>
            </w:r>
            <w:r>
              <w:rPr>
                <w:rFonts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bidi="ar"/>
              </w:rPr>
              <w:t>项</w:t>
            </w:r>
            <w:r>
              <w:rPr>
                <w:rFonts w:hint="eastAsia"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val="en-US" w:eastAsia="zh-CN" w:bidi="ar"/>
              </w:rPr>
              <w:t>目汇总</w:t>
            </w:r>
            <w:r>
              <w:rPr>
                <w:rFonts w:ascii="Times New Roman" w:hAnsi="Times New Roman" w:eastAsia="方正小标宋_GBK" w:cs="Times New Roman"/>
                <w:b w:val="0"/>
                <w:bCs w:val="0"/>
                <w:kern w:val="0"/>
                <w:sz w:val="44"/>
                <w:szCs w:val="44"/>
                <w:lang w:bidi="ar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6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lang w:bidi="ar"/>
              </w:rPr>
              <w:t>推荐</w:t>
            </w:r>
            <w:r>
              <w:rPr>
                <w:rFonts w:hint="eastAsia" w:ascii="黑体" w:hAnsi="黑体" w:eastAsia="黑体" w:cs="黑体"/>
                <w:kern w:val="0"/>
                <w:sz w:val="22"/>
                <w:lang w:val="en-US" w:eastAsia="zh-CN" w:bidi="ar"/>
              </w:rPr>
              <w:t>单位</w:t>
            </w:r>
            <w:r>
              <w:rPr>
                <w:rFonts w:hint="eastAsia" w:ascii="黑体" w:hAnsi="黑体" w:eastAsia="黑体" w:cs="黑体"/>
                <w:kern w:val="0"/>
                <w:sz w:val="22"/>
                <w:lang w:bidi="ar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2"/>
                <w:lang w:val="en-US" w:eastAsia="zh-CN" w:bidi="ar"/>
              </w:rPr>
              <w:t>学院</w:t>
            </w:r>
            <w:r>
              <w:rPr>
                <w:rFonts w:hint="eastAsia" w:ascii="黑体" w:hAnsi="黑体" w:eastAsia="黑体" w:cs="黑体"/>
                <w:kern w:val="0"/>
                <w:sz w:val="22"/>
                <w:lang w:bidi="ar"/>
              </w:rPr>
              <w:t>团委公章）：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实践主题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负责人姓名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类型（团队/个人）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学院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年级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  <w:t>团队成员</w:t>
            </w:r>
            <w:bookmarkStart w:id="1" w:name="_GoBack"/>
            <w:bookmarkEnd w:id="1"/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1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2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4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lang w:bidi="ar"/>
              </w:rPr>
              <w:t>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40"/>
              <w:jc w:val="center"/>
              <w:rPr>
                <w:rFonts w:ascii="Times New Roman" w:hAnsi="Times New Roman" w:eastAsia="方正仿宋_GBK" w:cs="Times New Roman"/>
                <w:sz w:val="22"/>
              </w:rPr>
            </w:pP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ind w:firstLine="440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7A642A-0EA7-474E-BDDF-C66BD8C89F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ECE846D-9B98-4F93-8C7D-337AD19692E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F03A6C53-D9CC-4A28-9F55-2C3F97F9AC3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F576B72-9379-4F50-AC9E-15DB5B2B564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229D3F28"/>
    <w:rsid w:val="229D3F28"/>
    <w:rsid w:val="24C04FDC"/>
    <w:rsid w:val="2B4769E6"/>
    <w:rsid w:val="2C651B40"/>
    <w:rsid w:val="2E7B0AC5"/>
    <w:rsid w:val="42AA07B7"/>
    <w:rsid w:val="4471793F"/>
    <w:rsid w:val="48C00B9D"/>
    <w:rsid w:val="4EFD102F"/>
    <w:rsid w:val="58C42D91"/>
    <w:rsid w:val="619761D3"/>
    <w:rsid w:val="76C45833"/>
    <w:rsid w:val="7A41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12</TotalTime>
  <ScaleCrop>false</ScaleCrop>
  <LinksUpToDate>false</LinksUpToDate>
  <CharactersWithSpaces>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2023-02-20T07:58:00Z</dcterms:created>
  <dc:creator>chulin</dc:creator>
  <cp:lastModifiedBy>Fanerla</cp:lastModifiedBy>
  <dcterms:modified xsi:type="dcterms:W3CDTF">2023-08-18T01:08:33Z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6369045ABB5F4FDB91E784716310709C</vt:lpwstr>
  </property>
</Properties>
</file>