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5A668">
      <w:pPr>
        <w:spacing w:line="560" w:lineRule="exact"/>
        <w:rPr>
          <w:rFonts w:hint="eastAsia" w:ascii="Times New Roman" w:hAnsi="Times New Roman" w:eastAsia="黑体" w:cs="Times New Roman"/>
          <w:spacing w:val="14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1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14"/>
          <w:sz w:val="32"/>
          <w:szCs w:val="32"/>
          <w:lang w:eastAsia="zh-CN"/>
        </w:rPr>
        <w:t>：</w:t>
      </w:r>
    </w:p>
    <w:p w14:paraId="6290DFB1">
      <w:pPr>
        <w:spacing w:before="240" w:beforeLines="100" w:after="240" w:afterLines="100" w:line="560" w:lineRule="exact"/>
        <w:jc w:val="center"/>
        <w:rPr>
          <w:rFonts w:hint="default" w:ascii="Times New Roman" w:hAnsi="Times New Roman" w:eastAsia="方正小标宋简体" w:cs="Times New Roman"/>
          <w:spacing w:val="7"/>
          <w:sz w:val="40"/>
          <w:szCs w:val="40"/>
        </w:rPr>
      </w:pPr>
      <w:bookmarkStart w:id="0" w:name="OLE_LINK2"/>
      <w:r>
        <w:rPr>
          <w:rFonts w:hint="default" w:ascii="Times New Roman" w:hAnsi="Times New Roman" w:eastAsia="方正小标宋简体" w:cs="Times New Roman"/>
          <w:spacing w:val="14"/>
          <w:sz w:val="40"/>
          <w:szCs w:val="40"/>
        </w:rPr>
        <w:t>2025年上半年发展</w:t>
      </w:r>
      <w:r>
        <w:rPr>
          <w:rFonts w:hint="eastAsia" w:ascii="Times New Roman" w:hAnsi="Times New Roman" w:eastAsia="方正小标宋简体" w:cs="Times New Roman"/>
          <w:spacing w:val="14"/>
          <w:sz w:val="40"/>
          <w:szCs w:val="40"/>
          <w:lang w:val="en-US" w:eastAsia="zh-CN"/>
        </w:rPr>
        <w:t>团员</w:t>
      </w:r>
      <w:r>
        <w:rPr>
          <w:rFonts w:hint="default" w:ascii="Times New Roman" w:hAnsi="Times New Roman" w:eastAsia="方正小标宋简体" w:cs="Times New Roman"/>
          <w:spacing w:val="14"/>
          <w:sz w:val="40"/>
          <w:szCs w:val="40"/>
        </w:rPr>
        <w:t>名额及团</w:t>
      </w:r>
      <w:bookmarkStart w:id="1" w:name="_GoBack"/>
      <w:bookmarkEnd w:id="1"/>
      <w:r>
        <w:rPr>
          <w:rFonts w:hint="default" w:ascii="Times New Roman" w:hAnsi="Times New Roman" w:eastAsia="方正小标宋简体" w:cs="Times New Roman"/>
          <w:spacing w:val="14"/>
          <w:sz w:val="40"/>
          <w:szCs w:val="40"/>
        </w:rPr>
        <w:t>员编号分配表</w:t>
      </w:r>
    </w:p>
    <w:bookmarkEnd w:id="0"/>
    <w:tbl>
      <w:tblPr>
        <w:tblStyle w:val="4"/>
        <w:tblW w:w="102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4653"/>
        <w:gridCol w:w="1379"/>
        <w:gridCol w:w="2967"/>
      </w:tblGrid>
      <w:tr w14:paraId="7EEB2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300" w:type="dxa"/>
            <w:vAlign w:val="center"/>
          </w:tcPr>
          <w:p w14:paraId="6AE26E01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  <w:t>序</w:t>
            </w:r>
            <w:r>
              <w:rPr>
                <w:rFonts w:hint="eastAsia" w:ascii="黑体" w:hAnsi="黑体" w:eastAsia="黑体" w:cs="黑体"/>
                <w:spacing w:val="-1"/>
                <w:sz w:val="32"/>
                <w:szCs w:val="32"/>
              </w:rPr>
              <w:t>号</w:t>
            </w:r>
          </w:p>
        </w:tc>
        <w:tc>
          <w:tcPr>
            <w:tcW w:w="4653" w:type="dxa"/>
            <w:vAlign w:val="center"/>
          </w:tcPr>
          <w:p w14:paraId="0BA2FB00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位</w:t>
            </w:r>
          </w:p>
        </w:tc>
        <w:tc>
          <w:tcPr>
            <w:tcW w:w="1379" w:type="dxa"/>
            <w:vAlign w:val="center"/>
          </w:tcPr>
          <w:p w14:paraId="0683F25D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9"/>
                <w:sz w:val="32"/>
                <w:szCs w:val="32"/>
              </w:rPr>
              <w:t>总</w:t>
            </w:r>
            <w:r>
              <w:rPr>
                <w:rFonts w:hint="eastAsia" w:ascii="黑体" w:hAnsi="黑体" w:eastAsia="黑体" w:cs="黑体"/>
                <w:spacing w:val="-8"/>
                <w:sz w:val="32"/>
                <w:szCs w:val="32"/>
              </w:rPr>
              <w:t>额</w:t>
            </w:r>
          </w:p>
        </w:tc>
        <w:tc>
          <w:tcPr>
            <w:tcW w:w="2967" w:type="dxa"/>
            <w:vAlign w:val="center"/>
          </w:tcPr>
          <w:p w14:paraId="0EF59894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发展团员编号号段</w:t>
            </w:r>
          </w:p>
        </w:tc>
      </w:tr>
      <w:tr w14:paraId="05A65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300" w:type="dxa"/>
            <w:vAlign w:val="center"/>
          </w:tcPr>
          <w:p w14:paraId="1D7062F9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4653" w:type="dxa"/>
            <w:vAlign w:val="center"/>
          </w:tcPr>
          <w:p w14:paraId="7B91A48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机械动力工程学院团委</w:t>
            </w:r>
          </w:p>
        </w:tc>
        <w:tc>
          <w:tcPr>
            <w:tcW w:w="1379" w:type="dxa"/>
            <w:vAlign w:val="center"/>
          </w:tcPr>
          <w:p w14:paraId="1D61A01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967" w:type="dxa"/>
            <w:vAlign w:val="center"/>
          </w:tcPr>
          <w:p w14:paraId="4548670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202523146232-202523146303</w:t>
            </w:r>
          </w:p>
        </w:tc>
      </w:tr>
      <w:tr w14:paraId="31103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00" w:type="dxa"/>
            <w:vAlign w:val="center"/>
          </w:tcPr>
          <w:p w14:paraId="59F84412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4653" w:type="dxa"/>
            <w:vAlign w:val="center"/>
          </w:tcPr>
          <w:p w14:paraId="24584F7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材料科学与化学工程学院团委</w:t>
            </w:r>
          </w:p>
        </w:tc>
        <w:tc>
          <w:tcPr>
            <w:tcW w:w="1379" w:type="dxa"/>
            <w:vAlign w:val="center"/>
          </w:tcPr>
          <w:p w14:paraId="6AEC60EA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967" w:type="dxa"/>
            <w:vAlign w:val="center"/>
          </w:tcPr>
          <w:p w14:paraId="094EDA10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202523146304-202523146390</w:t>
            </w:r>
          </w:p>
        </w:tc>
      </w:tr>
      <w:tr w14:paraId="12530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300" w:type="dxa"/>
            <w:vAlign w:val="center"/>
          </w:tcPr>
          <w:p w14:paraId="5736BDC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4653" w:type="dxa"/>
            <w:vAlign w:val="center"/>
          </w:tcPr>
          <w:p w14:paraId="6A1C26C7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电气与电子工程学院团委</w:t>
            </w:r>
          </w:p>
        </w:tc>
        <w:tc>
          <w:tcPr>
            <w:tcW w:w="1379" w:type="dxa"/>
            <w:vAlign w:val="center"/>
          </w:tcPr>
          <w:p w14:paraId="5508A12B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967" w:type="dxa"/>
            <w:vAlign w:val="center"/>
          </w:tcPr>
          <w:p w14:paraId="471BD8A5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202523146391-202523146427</w:t>
            </w:r>
          </w:p>
        </w:tc>
      </w:tr>
      <w:tr w14:paraId="373C7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171767E9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4653" w:type="dxa"/>
            <w:vAlign w:val="center"/>
          </w:tcPr>
          <w:p w14:paraId="77FA01B3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自动化学院团委</w:t>
            </w:r>
          </w:p>
        </w:tc>
        <w:tc>
          <w:tcPr>
            <w:tcW w:w="1379" w:type="dxa"/>
            <w:vAlign w:val="center"/>
          </w:tcPr>
          <w:p w14:paraId="4D2028BD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967" w:type="dxa"/>
            <w:vAlign w:val="center"/>
          </w:tcPr>
          <w:p w14:paraId="65C7A61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202523146428-202523146476</w:t>
            </w:r>
          </w:p>
        </w:tc>
      </w:tr>
      <w:tr w14:paraId="55EB8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00" w:type="dxa"/>
            <w:vAlign w:val="center"/>
          </w:tcPr>
          <w:p w14:paraId="26945A5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4653" w:type="dxa"/>
            <w:vAlign w:val="center"/>
          </w:tcPr>
          <w:p w14:paraId="245B9B2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计算机科学与技术学院团委</w:t>
            </w:r>
          </w:p>
        </w:tc>
        <w:tc>
          <w:tcPr>
            <w:tcW w:w="1379" w:type="dxa"/>
            <w:vAlign w:val="center"/>
          </w:tcPr>
          <w:p w14:paraId="695CA459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967" w:type="dxa"/>
            <w:vAlign w:val="center"/>
          </w:tcPr>
          <w:p w14:paraId="2219E178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202523146477-202523146518</w:t>
            </w:r>
          </w:p>
        </w:tc>
      </w:tr>
      <w:tr w14:paraId="674E2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00" w:type="dxa"/>
            <w:vAlign w:val="center"/>
          </w:tcPr>
          <w:p w14:paraId="4843CAAB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4653" w:type="dxa"/>
            <w:vAlign w:val="center"/>
          </w:tcPr>
          <w:p w14:paraId="6BC2EFBD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测控技术与通信工程学院团委</w:t>
            </w:r>
          </w:p>
        </w:tc>
        <w:tc>
          <w:tcPr>
            <w:tcW w:w="1379" w:type="dxa"/>
            <w:vAlign w:val="center"/>
          </w:tcPr>
          <w:p w14:paraId="30741BE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967" w:type="dxa"/>
            <w:vAlign w:val="center"/>
          </w:tcPr>
          <w:p w14:paraId="715F124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202523146519-202523146607</w:t>
            </w:r>
          </w:p>
        </w:tc>
      </w:tr>
      <w:tr w14:paraId="02ECD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3D14C9E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7</w:t>
            </w:r>
          </w:p>
        </w:tc>
        <w:tc>
          <w:tcPr>
            <w:tcW w:w="4653" w:type="dxa"/>
            <w:vAlign w:val="center"/>
          </w:tcPr>
          <w:p w14:paraId="61919F3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建筑工程学院团委</w:t>
            </w:r>
          </w:p>
        </w:tc>
        <w:tc>
          <w:tcPr>
            <w:tcW w:w="1379" w:type="dxa"/>
            <w:vAlign w:val="center"/>
          </w:tcPr>
          <w:p w14:paraId="2A950E9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967" w:type="dxa"/>
            <w:vAlign w:val="center"/>
          </w:tcPr>
          <w:p w14:paraId="335C9C8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202523146608-202523146638</w:t>
            </w:r>
          </w:p>
        </w:tc>
      </w:tr>
      <w:tr w14:paraId="17478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300" w:type="dxa"/>
            <w:vAlign w:val="center"/>
          </w:tcPr>
          <w:p w14:paraId="528688F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4653" w:type="dxa"/>
            <w:vAlign w:val="center"/>
          </w:tcPr>
          <w:p w14:paraId="0E411A44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理学院团委</w:t>
            </w:r>
          </w:p>
        </w:tc>
        <w:tc>
          <w:tcPr>
            <w:tcW w:w="1379" w:type="dxa"/>
            <w:vAlign w:val="center"/>
          </w:tcPr>
          <w:p w14:paraId="7299657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967" w:type="dxa"/>
            <w:vAlign w:val="center"/>
          </w:tcPr>
          <w:p w14:paraId="01D65A0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202523146639-202523146686</w:t>
            </w:r>
          </w:p>
        </w:tc>
      </w:tr>
      <w:tr w14:paraId="5CEAF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2F3F839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9</w:t>
            </w:r>
          </w:p>
        </w:tc>
        <w:tc>
          <w:tcPr>
            <w:tcW w:w="4653" w:type="dxa"/>
            <w:vAlign w:val="center"/>
          </w:tcPr>
          <w:p w14:paraId="32A8B650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经济与管理学院团委</w:t>
            </w:r>
          </w:p>
        </w:tc>
        <w:tc>
          <w:tcPr>
            <w:tcW w:w="1379" w:type="dxa"/>
            <w:vAlign w:val="center"/>
          </w:tcPr>
          <w:p w14:paraId="0D66EF3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967" w:type="dxa"/>
            <w:vAlign w:val="center"/>
          </w:tcPr>
          <w:p w14:paraId="40F39D6B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202523146687-202523146735</w:t>
            </w:r>
          </w:p>
        </w:tc>
      </w:tr>
      <w:tr w14:paraId="62CE3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300" w:type="dxa"/>
            <w:vAlign w:val="center"/>
          </w:tcPr>
          <w:p w14:paraId="3C41ACB4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15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spacing w:val="-13"/>
                <w:sz w:val="32"/>
                <w:szCs w:val="32"/>
              </w:rPr>
              <w:t>0</w:t>
            </w:r>
          </w:p>
        </w:tc>
        <w:tc>
          <w:tcPr>
            <w:tcW w:w="4653" w:type="dxa"/>
            <w:vAlign w:val="center"/>
          </w:tcPr>
          <w:p w14:paraId="3E8B403F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外国语学院团委</w:t>
            </w:r>
          </w:p>
        </w:tc>
        <w:tc>
          <w:tcPr>
            <w:tcW w:w="1379" w:type="dxa"/>
            <w:vAlign w:val="center"/>
          </w:tcPr>
          <w:p w14:paraId="7F2C75F8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967" w:type="dxa"/>
            <w:vAlign w:val="center"/>
          </w:tcPr>
          <w:p w14:paraId="67B69710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202523146736-202523146801</w:t>
            </w:r>
          </w:p>
        </w:tc>
      </w:tr>
      <w:tr w14:paraId="3ED71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1C2B58F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17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spacing w:val="-16"/>
                <w:sz w:val="32"/>
                <w:szCs w:val="32"/>
              </w:rPr>
              <w:t>1</w:t>
            </w:r>
          </w:p>
        </w:tc>
        <w:tc>
          <w:tcPr>
            <w:tcW w:w="4653" w:type="dxa"/>
            <w:vAlign w:val="center"/>
          </w:tcPr>
          <w:p w14:paraId="45FFC73A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马克思主义学院团委</w:t>
            </w:r>
          </w:p>
        </w:tc>
        <w:tc>
          <w:tcPr>
            <w:tcW w:w="1379" w:type="dxa"/>
            <w:vAlign w:val="center"/>
          </w:tcPr>
          <w:p w14:paraId="008AE653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967" w:type="dxa"/>
            <w:vAlign w:val="center"/>
          </w:tcPr>
          <w:p w14:paraId="6BB2A0F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\</w:t>
            </w:r>
          </w:p>
        </w:tc>
      </w:tr>
      <w:tr w14:paraId="36011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300" w:type="dxa"/>
            <w:vAlign w:val="center"/>
          </w:tcPr>
          <w:p w14:paraId="5D551918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15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spacing w:val="-13"/>
                <w:sz w:val="32"/>
                <w:szCs w:val="32"/>
              </w:rPr>
              <w:t>2</w:t>
            </w:r>
          </w:p>
        </w:tc>
        <w:tc>
          <w:tcPr>
            <w:tcW w:w="4653" w:type="dxa"/>
            <w:vAlign w:val="center"/>
          </w:tcPr>
          <w:p w14:paraId="24B09AD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荣成学院团委</w:t>
            </w:r>
          </w:p>
        </w:tc>
        <w:tc>
          <w:tcPr>
            <w:tcW w:w="1379" w:type="dxa"/>
            <w:vAlign w:val="center"/>
          </w:tcPr>
          <w:p w14:paraId="26300963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340</w:t>
            </w:r>
          </w:p>
        </w:tc>
        <w:tc>
          <w:tcPr>
            <w:tcW w:w="2967" w:type="dxa"/>
            <w:vAlign w:val="center"/>
          </w:tcPr>
          <w:p w14:paraId="09675EAD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202523146802-202523147141</w:t>
            </w:r>
          </w:p>
        </w:tc>
      </w:tr>
    </w:tbl>
    <w:p w14:paraId="57C7141D"/>
    <w:sectPr>
      <w:pgSz w:w="11906" w:h="16839"/>
      <w:pgMar w:top="1431" w:right="1244" w:bottom="0" w:left="124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3ED039-F183-4B47-975D-726934B2ED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BEACC85-CF88-4061-B3C6-922E88F911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0107945-0D28-4229-8B16-CAFADADDF2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2MmI1NWQzMWM3NDI5ZjI0ZTIxNWM4YzQ2OTlhYWYifQ=="/>
  </w:docVars>
  <w:rsids>
    <w:rsidRoot w:val="00D72CCD"/>
    <w:rsid w:val="001222DA"/>
    <w:rsid w:val="001405F5"/>
    <w:rsid w:val="004B53BC"/>
    <w:rsid w:val="00610B4F"/>
    <w:rsid w:val="00632463"/>
    <w:rsid w:val="00BF2033"/>
    <w:rsid w:val="00D72CCD"/>
    <w:rsid w:val="0835041B"/>
    <w:rsid w:val="0B240093"/>
    <w:rsid w:val="10DF348C"/>
    <w:rsid w:val="1B2B7BF1"/>
    <w:rsid w:val="22252C90"/>
    <w:rsid w:val="2321773F"/>
    <w:rsid w:val="283F37AF"/>
    <w:rsid w:val="2A033024"/>
    <w:rsid w:val="339866DD"/>
    <w:rsid w:val="3F3A354A"/>
    <w:rsid w:val="59BD1AAA"/>
    <w:rsid w:val="7C4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464</Characters>
  <Lines>3</Lines>
  <Paragraphs>1</Paragraphs>
  <TotalTime>0</TotalTime>
  <ScaleCrop>false</ScaleCrop>
  <LinksUpToDate>false</LinksUpToDate>
  <CharactersWithSpaces>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2025-04-01T13:01:00Z</dcterms:created>
  <dc:creator>86166</dc:creator>
  <cp:lastModifiedBy>Fanerla</cp:lastModifiedBy>
  <dcterms:modified xsi:type="dcterms:W3CDTF">2025-04-30T06:00:19Z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2023-05-10T16:07:39Z</vt:filetime>
  </property>
  <property fmtid="{D5CDD505-2E9C-101B-9397-08002B2CF9AE}" pid="4" name="KSOProductBuildVer">
    <vt:lpwstr>2052-12.1.0.20784</vt:lpwstr>
  </property>
  <property fmtid="{D5CDD505-2E9C-101B-9397-08002B2CF9AE}" pid="5" name="ICV">
    <vt:lpwstr>30A694DD965343CDAB958BD49FD1C1C6_13</vt:lpwstr>
  </property>
  <property fmtid="{D5CDD505-2E9C-101B-9397-08002B2CF9AE}" pid="6" name="KSOTemplateDocerSaveRecord">
    <vt:lpwstr>eyJoZGlkIjoiMTBjMjY5OTEyNTBhN2UwYmVkMWUxOTFiNDBhYzEyYWYiLCJ1c2VySWQiOiIzODM2MzQ0In0=</vt:lpwstr>
  </property>
</Properties>
</file>