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13" w:right="113"/>
        <w:jc w:val="left"/>
        <w:rPr>
          <w:rFonts w:hint="eastAsia" w:ascii="仿宋_GB2312" w:hAnsi="仿宋_GB2312" w:eastAsia="仿宋_GB2312" w:cs="仿宋_GB2312"/>
          <w:spacing w:val="-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lang w:val="en-US" w:eastAsia="zh-CN"/>
        </w:rPr>
        <w:t>附件3：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哈尔滨理工大学第二课堂精品活动推荐表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357"/>
        <w:gridCol w:w="209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活动名称</w:t>
            </w:r>
          </w:p>
        </w:tc>
        <w:tc>
          <w:tcPr>
            <w:tcW w:w="235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209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26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活动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职务/职称</w:t>
            </w:r>
          </w:p>
        </w:tc>
        <w:tc>
          <w:tcPr>
            <w:tcW w:w="235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联系电话</w:t>
            </w:r>
          </w:p>
        </w:tc>
        <w:tc>
          <w:tcPr>
            <w:tcW w:w="26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主办单位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活动类别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360" w:lineRule="auto"/>
              <w:ind w:left="136" w:right="151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口思想政治素养    口社会责任担当    口实践实习能力 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360" w:lineRule="auto"/>
              <w:ind w:right="151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口 创新创业能力   口文体素质拓展    口菁英成长履历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360" w:lineRule="auto"/>
              <w:ind w:right="151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口技能培训认定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活动时间/地点</w:t>
            </w:r>
          </w:p>
        </w:tc>
        <w:tc>
          <w:tcPr>
            <w:tcW w:w="235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累计参与学生人数</w:t>
            </w:r>
          </w:p>
        </w:tc>
        <w:tc>
          <w:tcPr>
            <w:tcW w:w="260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2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“从活动立意、实施过程、特色亮点、活动成效（简述该项目取得的成效、获得的荣誉、接受的媒体报道）等方面进行简述，字数1000字左右”。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40"/>
                <w:kern w:val="1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媒体报道情况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需复制报道链接</w:t>
            </w: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1、xx平台：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"http://www.xxxxx"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/>
              </w:rPr>
              <w:t>www.xxxxx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8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40"/>
                <w:kern w:val="1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受表彰情况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主办单位意见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</w:trPr>
        <w:tc>
          <w:tcPr>
            <w:tcW w:w="170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校团委意见</w:t>
            </w:r>
          </w:p>
        </w:tc>
        <w:tc>
          <w:tcPr>
            <w:tcW w:w="704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snapToGrid w:val="0"/>
              <w:ind w:left="28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（盖  章）</w:t>
            </w:r>
          </w:p>
          <w:p>
            <w:pPr>
              <w:snapToGrid w:val="0"/>
              <w:ind w:left="28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jc w:val="left"/>
      </w:pPr>
      <w:r>
        <w:rPr>
          <w:rFonts w:hint="eastAsia" w:ascii="仿宋_GB2312" w:hAnsi="仿宋_GB2312" w:eastAsia="仿宋_GB2312" w:cs="仿宋_GB2312"/>
          <w:lang w:eastAsia="zh-CN"/>
        </w:rPr>
        <w:t>注：此表正反面打印</w:t>
      </w:r>
    </w:p>
    <w:sectPr>
      <w:pgSz w:w="11900" w:h="16840"/>
      <w:pgMar w:top="1984" w:right="1531" w:bottom="198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EC11D65-F40E-482B-BC9C-94F1CD6F97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AC2FF8-B32F-49EC-B7D7-C0F3CA4274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B3B481-7E34-431F-B45C-4281C7965E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4YjBjZjJmMDg2NzI5YjM1MGEyZDY0MTE3MDAyNDUifQ=="/>
  </w:docVars>
  <w:rsids>
    <w:rsidRoot w:val="49713FAD"/>
    <w:rsid w:val="000E55E8"/>
    <w:rsid w:val="00362C64"/>
    <w:rsid w:val="00856BF3"/>
    <w:rsid w:val="00914C44"/>
    <w:rsid w:val="009C4907"/>
    <w:rsid w:val="00A02026"/>
    <w:rsid w:val="00A636D7"/>
    <w:rsid w:val="00AC3DCC"/>
    <w:rsid w:val="00B2649C"/>
    <w:rsid w:val="00D115CF"/>
    <w:rsid w:val="00D32A80"/>
    <w:rsid w:val="00E01615"/>
    <w:rsid w:val="00E607E1"/>
    <w:rsid w:val="00E61C9C"/>
    <w:rsid w:val="00E7097F"/>
    <w:rsid w:val="00EA3867"/>
    <w:rsid w:val="022950E4"/>
    <w:rsid w:val="053C6EDC"/>
    <w:rsid w:val="05524952"/>
    <w:rsid w:val="0C9744E2"/>
    <w:rsid w:val="0D5545EF"/>
    <w:rsid w:val="0FE4264A"/>
    <w:rsid w:val="10672344"/>
    <w:rsid w:val="10A476A1"/>
    <w:rsid w:val="1A7E2606"/>
    <w:rsid w:val="1ABD41C4"/>
    <w:rsid w:val="2661634B"/>
    <w:rsid w:val="291E2AE7"/>
    <w:rsid w:val="2E017780"/>
    <w:rsid w:val="2E573A61"/>
    <w:rsid w:val="2E8C2CD9"/>
    <w:rsid w:val="308B3798"/>
    <w:rsid w:val="32D3237F"/>
    <w:rsid w:val="33992F09"/>
    <w:rsid w:val="33C70135"/>
    <w:rsid w:val="3ACA3C5F"/>
    <w:rsid w:val="3ADA5F54"/>
    <w:rsid w:val="3AEC66D3"/>
    <w:rsid w:val="41BE244C"/>
    <w:rsid w:val="41E77BF5"/>
    <w:rsid w:val="420724D8"/>
    <w:rsid w:val="43014CE6"/>
    <w:rsid w:val="451850D3"/>
    <w:rsid w:val="45C02C36"/>
    <w:rsid w:val="46D97461"/>
    <w:rsid w:val="480A4DD5"/>
    <w:rsid w:val="4823125B"/>
    <w:rsid w:val="49713FAD"/>
    <w:rsid w:val="508D5E0B"/>
    <w:rsid w:val="524F7E10"/>
    <w:rsid w:val="540D2318"/>
    <w:rsid w:val="55805F3E"/>
    <w:rsid w:val="56590E24"/>
    <w:rsid w:val="56A45C5C"/>
    <w:rsid w:val="5B7E6A7C"/>
    <w:rsid w:val="6753700F"/>
    <w:rsid w:val="694C640B"/>
    <w:rsid w:val="6C292A34"/>
    <w:rsid w:val="723D4B43"/>
    <w:rsid w:val="753C5586"/>
    <w:rsid w:val="7D217D35"/>
    <w:rsid w:val="7D3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="Calibri" w:hAnsi="Calibri" w:eastAsia="Calibri" w:cs="Calibri"/>
      <w:color w:val="000000"/>
      <w:kern w:val="2"/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266</Characters>
  <Lines>33</Lines>
  <Paragraphs>9</Paragraphs>
  <TotalTime>10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2026-04-02T05:23:00Z</dcterms:created>
  <dc:creator>徐小胖1399342709</dc:creator>
  <cp:lastModifiedBy>Sean</cp:lastModifiedBy>
  <dcterms:modified xsi:type="dcterms:W3CDTF">2026-04-16T14:22:41Z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076301C8979A47BD8879CFAF356BFA2B_13</vt:lpwstr>
  </property>
  <property fmtid="{D5CDD505-2E9C-101B-9397-08002B2CF9AE}" pid="4" name="KSOTemplateDocerSaveRecord">
    <vt:lpwstr>eyJoZGlkIjoiMzEwNTM5NzYwMDRjMzkwZTVkZjY2ODkwMGIxNGU0OTUiLCJ1c2VySWQiOiIyODg2NDQ4MjYifQ==</vt:lpwstr>
  </property>
</Properties>
</file>