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FBF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</w:p>
    <w:p w14:paraId="2DF254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662569B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**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  <w:t>学院团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建</w:t>
      </w:r>
      <w:r>
        <w:rPr>
          <w:rFonts w:hint="default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工作支撑材料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**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年度）</w:t>
      </w:r>
    </w:p>
    <w:p w14:paraId="7BFC8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</w:rPr>
      </w:pPr>
    </w:p>
    <w:p w14:paraId="59AA7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b/>
          <w:color w:val="FF0000"/>
          <w:kern w:val="0"/>
          <w:sz w:val="28"/>
          <w:szCs w:val="32"/>
        </w:rPr>
      </w:pPr>
      <w:r>
        <w:rPr>
          <w:rFonts w:hint="default" w:ascii="Times New Roman" w:hAnsi="Times New Roman" w:eastAsia="宋体" w:cs="Times New Roman"/>
          <w:b/>
          <w:color w:val="FF0000"/>
          <w:kern w:val="0"/>
          <w:sz w:val="28"/>
          <w:szCs w:val="32"/>
        </w:rPr>
        <w:t>例：</w:t>
      </w:r>
    </w:p>
    <w:p w14:paraId="6D578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FF0000"/>
          <w:sz w:val="30"/>
          <w:szCs w:val="30"/>
        </w:rPr>
        <w:t>申报</w:t>
      </w:r>
      <w:r>
        <w:rPr>
          <w:rFonts w:hint="eastAsia" w:ascii="Times New Roman" w:hAnsi="Times New Roman" w:eastAsia="仿宋" w:cs="Times New Roman"/>
          <w:color w:val="FF0000"/>
          <w:sz w:val="30"/>
          <w:szCs w:val="30"/>
          <w:lang w:val="en-US" w:eastAsia="zh-CN"/>
        </w:rPr>
        <w:t>指标14：主题教育活动开展情况</w:t>
      </w:r>
    </w:p>
    <w:p w14:paraId="21CB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把握时间节点，紧跟时政热点，开展各类主题教育活动，帮助同学深入学习宣传贯彻习近平新时代中国特色社会主义思想，在引领广大青年立志做有理想、敢担当、能吃苦、肯奋斗的新时代好青年中发挥重要作用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</w:rPr>
        <w:t>邀请专家学者作报告X次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0"/>
          <w:szCs w:val="30"/>
        </w:rPr>
        <w:t>参与人数累计X。开展具有影响力的主题教育X次，代表性主题教育列举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0"/>
          <w:szCs w:val="30"/>
        </w:rPr>
        <w:t>项，可通过图表、照片、新闻链接等形式体现。（宋体 四号 首行缩进2字符）</w:t>
      </w:r>
      <w:bookmarkStart w:id="0" w:name="_GoBack"/>
      <w:bookmarkEnd w:id="0"/>
    </w:p>
    <w:p w14:paraId="6C325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32"/>
          <w:lang w:val="en-US" w:eastAsia="zh-CN"/>
        </w:rPr>
        <w:t>【活动图片】</w:t>
      </w:r>
    </w:p>
    <w:p w14:paraId="467BA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color w:val="FF0000"/>
          <w:kern w:val="0"/>
          <w:szCs w:val="21"/>
        </w:rPr>
      </w:pPr>
      <w:r>
        <w:rPr>
          <w:rFonts w:hint="default" w:ascii="Times New Roman" w:hAnsi="Times New Roman" w:eastAsia="楷体" w:cs="Times New Roman"/>
          <w:color w:val="FF0000"/>
          <w:kern w:val="0"/>
          <w:szCs w:val="21"/>
          <w:lang w:val="en-US" w:eastAsia="zh-CN"/>
        </w:rPr>
        <w:t>标注活动名称</w:t>
      </w:r>
      <w:r>
        <w:rPr>
          <w:rFonts w:hint="default" w:ascii="Times New Roman" w:hAnsi="Times New Roman" w:eastAsia="楷体" w:cs="Times New Roman"/>
          <w:color w:val="FF0000"/>
          <w:kern w:val="0"/>
          <w:szCs w:val="21"/>
        </w:rPr>
        <w:t>（楷体 五号）</w:t>
      </w:r>
    </w:p>
    <w:p w14:paraId="66349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28"/>
          <w:szCs w:val="21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8"/>
          <w:szCs w:val="21"/>
        </w:rPr>
        <w:t>【新闻】（链接、名称）</w:t>
      </w:r>
    </w:p>
    <w:p w14:paraId="38EF2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543F9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格式要求：</w:t>
      </w:r>
    </w:p>
    <w:p w14:paraId="5BBBC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A4纸张，页边距上下左右均为3厘米，行间距固定28磅，数字Times New Roman。</w:t>
      </w:r>
    </w:p>
    <w:p w14:paraId="54131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1.大标题，采用二号字，方正小标宋简体，居中，不加粗。</w:t>
      </w:r>
    </w:p>
    <w:p w14:paraId="070B1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2.大标题下党委＋姓名，采用三号字，楷体，不加粗。</w:t>
      </w:r>
    </w:p>
    <w:p w14:paraId="3D407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3.一级标题，采用三号字，黑体，不加粗。</w:t>
      </w:r>
    </w:p>
    <w:p w14:paraId="03D64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4.二级标题，采用三号字，楷体，加粗。</w:t>
      </w:r>
    </w:p>
    <w:p w14:paraId="0FA7E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5.三级标题，采用三号字，仿宋，加粗。</w:t>
      </w:r>
    </w:p>
    <w:p w14:paraId="4B2B1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6.正文，采用三号字，仿宋。</w:t>
      </w:r>
    </w:p>
    <w:p w14:paraId="02035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28"/>
          <w:szCs w:val="21"/>
        </w:rPr>
      </w:pPr>
    </w:p>
    <w:p w14:paraId="7A49F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宋体" w:hAnsi="宋体" w:eastAsia="宋体" w:cs="宋体"/>
          <w:color w:val="000000"/>
          <w:kern w:val="0"/>
          <w:sz w:val="28"/>
          <w:szCs w:val="32"/>
        </w:rPr>
      </w:pPr>
    </w:p>
    <w:p w14:paraId="241D2B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BEC91B-45ED-4F3B-BA66-113581CEAB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1EA4D28-1537-458E-A784-147FEF237D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877683-80FC-456F-B1AA-B3C99E3456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69B0723-8C55-4319-A897-335114E6F81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BA0984A-8173-4BB1-B302-6D8A46A553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2MmI1NWQzMWM3NDI5ZjI0ZTIxNWM4YzQ2OTlhYWYifQ=="/>
  </w:docVars>
  <w:rsids>
    <w:rsidRoot w:val="005C4FA5"/>
    <w:rsid w:val="00037F77"/>
    <w:rsid w:val="00066DDB"/>
    <w:rsid w:val="00300AB6"/>
    <w:rsid w:val="00306B6B"/>
    <w:rsid w:val="00353785"/>
    <w:rsid w:val="00540B05"/>
    <w:rsid w:val="005C4FA5"/>
    <w:rsid w:val="009512E3"/>
    <w:rsid w:val="009A2186"/>
    <w:rsid w:val="00AE1F3F"/>
    <w:rsid w:val="00F600E1"/>
    <w:rsid w:val="00F97BF2"/>
    <w:rsid w:val="00FC17B3"/>
    <w:rsid w:val="0E150433"/>
    <w:rsid w:val="1B497E6F"/>
    <w:rsid w:val="4DA13148"/>
    <w:rsid w:val="4DF10F03"/>
    <w:rsid w:val="603F6B8B"/>
    <w:rsid w:val="71981BD8"/>
    <w:rsid w:val="74391DE0"/>
    <w:rsid w:val="76FE4411"/>
    <w:rsid w:val="7B9A6AC8"/>
    <w:rsid w:val="7F4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416</Characters>
  <Lines>1</Lines>
  <Paragraphs>1</Paragraphs>
  <TotalTime>0</TotalTime>
  <ScaleCrop>false</ScaleCrop>
  <LinksUpToDate>false</LinksUpToDate>
  <CharactersWithSpaces>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2022-02-18T03:17:00Z</dcterms:created>
  <dc:creator>dell</dc:creator>
  <cp:lastModifiedBy>Fanerla</cp:lastModifiedBy>
  <dcterms:modified xsi:type="dcterms:W3CDTF">2024-12-25T02:48:05Z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1596AC09881B4788B20D5AF40AA09DAC</vt:lpwstr>
  </property>
</Properties>
</file>