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5"/>
        <w:rPr>
          <w:sz w:val="16"/>
        </w:rPr>
      </w:pPr>
    </w:p>
    <w:p>
      <w:pPr>
        <w:spacing w:after="0"/>
        <w:rPr>
          <w:sz w:val="16"/>
        </w:rPr>
        <w:sectPr>
          <w:footerReference r:id="rId5" w:type="default"/>
          <w:pgSz w:w="11910" w:h="16840"/>
          <w:pgMar w:top="1580" w:right="1040" w:bottom="1360" w:left="1100" w:header="0" w:footer="1161" w:gutter="0"/>
          <w:cols w:space="720" w:num="1"/>
        </w:sectPr>
      </w:pPr>
    </w:p>
    <w:p>
      <w:pPr>
        <w:pStyle w:val="3"/>
        <w:spacing w:before="64"/>
        <w:ind w:left="43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27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pacing w:val="-27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：</w:t>
      </w:r>
    </w:p>
    <w:p>
      <w:pPr>
        <w:pStyle w:val="3"/>
        <w:spacing w:before="0"/>
        <w:rPr>
          <w:rFonts w:hint="eastAsia" w:ascii="方正小标宋简体" w:hAnsi="方正小标宋简体" w:eastAsia="方正小标宋简体" w:cs="方正小标宋简体"/>
          <w:sz w:val="65"/>
        </w:rPr>
      </w:pPr>
      <w:r>
        <w:rPr>
          <w:rFonts w:hint="eastAsia" w:ascii="方正小标宋简体" w:hAnsi="方正小标宋简体" w:eastAsia="方正小标宋简体" w:cs="方正小标宋简体"/>
        </w:rPr>
        <w:br w:type="column"/>
      </w:r>
    </w:p>
    <w:p>
      <w:pPr>
        <w:pStyle w:val="2"/>
        <w:ind w:left="0" w:firstLine="440" w:firstLineChars="100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“组织推荐”优秀故事汇总表</w:t>
      </w:r>
      <w:bookmarkEnd w:id="0"/>
    </w:p>
    <w:p>
      <w:pPr>
        <w:spacing w:after="0"/>
        <w:rPr>
          <w:rFonts w:hint="eastAsia" w:ascii="方正小标宋简体" w:hAnsi="方正小标宋简体" w:eastAsia="方正小标宋简体" w:cs="方正小标宋简体"/>
        </w:rPr>
        <w:sectPr>
          <w:type w:val="continuous"/>
          <w:pgSz w:w="11910" w:h="16840"/>
          <w:pgMar w:top="1580" w:right="1040" w:bottom="1360" w:left="1100" w:header="720" w:footer="720" w:gutter="0"/>
          <w:cols w:equalWidth="0" w:num="2">
            <w:col w:w="1632" w:space="40"/>
            <w:col w:w="8098"/>
          </w:cols>
        </w:sect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6351"/>
        </w:tabs>
        <w:spacing w:before="193"/>
        <w:ind w:left="107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填表人：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电话：</w:t>
      </w:r>
    </w:p>
    <w:p>
      <w:pPr>
        <w:pStyle w:val="3"/>
        <w:spacing w:before="2"/>
        <w:rPr>
          <w:rFonts w:hint="eastAsia" w:ascii="仿宋" w:hAnsi="仿宋" w:eastAsia="仿宋" w:cs="仿宋"/>
          <w:sz w:val="14"/>
        </w:rPr>
      </w:pPr>
    </w:p>
    <w:tbl>
      <w:tblPr>
        <w:tblStyle w:val="4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560"/>
        <w:gridCol w:w="3450"/>
        <w:gridCol w:w="1770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spacing w:before="96"/>
              <w:ind w:left="155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序号</w:t>
            </w:r>
          </w:p>
        </w:tc>
        <w:tc>
          <w:tcPr>
            <w:tcW w:w="1560" w:type="dxa"/>
          </w:tcPr>
          <w:p>
            <w:pPr>
              <w:pStyle w:val="8"/>
              <w:spacing w:before="96"/>
              <w:ind w:left="457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姓名</w:t>
            </w:r>
          </w:p>
        </w:tc>
        <w:tc>
          <w:tcPr>
            <w:tcW w:w="3450" w:type="dxa"/>
          </w:tcPr>
          <w:p>
            <w:pPr>
              <w:pStyle w:val="8"/>
              <w:spacing w:before="96"/>
              <w:ind w:left="920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单位及职务</w:t>
            </w:r>
          </w:p>
        </w:tc>
        <w:tc>
          <w:tcPr>
            <w:tcW w:w="1770" w:type="dxa"/>
          </w:tcPr>
          <w:p>
            <w:pPr>
              <w:pStyle w:val="8"/>
              <w:spacing w:before="96"/>
              <w:ind w:left="242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联系电话</w:t>
            </w:r>
          </w:p>
        </w:tc>
        <w:tc>
          <w:tcPr>
            <w:tcW w:w="1590" w:type="dxa"/>
          </w:tcPr>
          <w:p>
            <w:pPr>
              <w:pStyle w:val="8"/>
              <w:spacing w:before="96"/>
              <w:ind w:left="152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参报类别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</w:rPr>
            </w:pPr>
          </w:p>
        </w:tc>
      </w:tr>
    </w:tbl>
    <w:p>
      <w:pPr>
        <w:pStyle w:val="3"/>
        <w:spacing w:before="107"/>
        <w:ind w:left="107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注：</w:t>
      </w:r>
      <w:r>
        <w:rPr>
          <w:rFonts w:hint="eastAsia" w:ascii="仿宋" w:hAnsi="仿宋" w:eastAsia="仿宋" w:cs="仿宋"/>
        </w:rPr>
        <w:t>我单位承诺，推荐的故事已经审核，确保真实。</w:t>
      </w:r>
    </w:p>
    <w:p>
      <w:pPr>
        <w:pStyle w:val="3"/>
        <w:rPr>
          <w:rFonts w:hint="eastAsia" w:ascii="仿宋" w:hAnsi="仿宋" w:eastAsia="仿宋" w:cs="仿宋"/>
        </w:rPr>
      </w:pPr>
    </w:p>
    <w:p>
      <w:pPr>
        <w:pStyle w:val="3"/>
        <w:tabs>
          <w:tab w:val="left" w:pos="7995"/>
        </w:tabs>
        <w:spacing w:before="276"/>
        <w:ind w:left="41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推荐单位：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w w:val="95"/>
        </w:rPr>
        <w:t>（盖章）</w:t>
      </w:r>
    </w:p>
    <w:p>
      <w:pPr>
        <w:pStyle w:val="3"/>
        <w:tabs>
          <w:tab w:val="left" w:pos="2001"/>
        </w:tabs>
        <w:spacing w:before="171"/>
        <w:ind w:right="49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2022 年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  <w:spacing w:val="-1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"/>
          <w:w w:val="95"/>
        </w:rPr>
        <w:t>日</w:t>
      </w:r>
    </w:p>
    <w:sectPr>
      <w:type w:val="continuous"/>
      <w:pgSz w:w="11910" w:h="16840"/>
      <w:pgMar w:top="1580" w:right="104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  <w:embedRegular r:id="rId1" w:fontKey="{379C588F-B8D1-47B7-89E6-AC4B272FB9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D26D52-BA15-4786-A9C0-896836ECCA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90D006-97F0-4926-BA7C-01E2CA494D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9815195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9.2pt;margin-top:772.8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2V5zdoAAAANAQAADwAAAAAAAAABACAAAAAiAAAAZHJzL2Rvd25yZXYueG1sUEsB&#10;AhQAFAAAAAgAh07iQGKH4o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g0ZDU2ZDU0NmZiZWVlZmIxMzM5MjZlNDU1ZDkifQ=="/>
  </w:docVars>
  <w:rsids>
    <w:rsidRoot w:val="00000000"/>
    <w:rsid w:val="04ED2683"/>
    <w:rsid w:val="0955227E"/>
    <w:rsid w:val="11637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43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99</Characters>
  <TotalTime>10</TotalTime>
  <ScaleCrop>false</ScaleCrop>
  <LinksUpToDate>false</LinksUpToDate>
  <CharactersWithSpaces>108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2022-09-07T06:10:00Z</dcterms:created>
  <dc:creator>张宇</dc:creator>
  <cp:lastModifiedBy>Smile</cp:lastModifiedBy>
  <dcterms:modified xsi:type="dcterms:W3CDTF">2022-09-07T06:30:03Z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2052-11.1.0.12156</vt:lpwstr>
  </property>
  <property fmtid="{D5CDD505-2E9C-101B-9397-08002B2CF9AE}" pid="6" name="ICV">
    <vt:lpwstr>650A4B474D6D4C05922C8D4258A35CE2</vt:lpwstr>
  </property>
</Properties>
</file>